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88" w:rsidRDefault="00754B88" w:rsidP="00BA3171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Sprawozdani</w:t>
      </w:r>
      <w:r w:rsidR="00D63B42">
        <w:rPr>
          <w:b/>
          <w:bCs/>
          <w:u w:val="single"/>
        </w:rPr>
        <w:t>e finansowe za rok obrotowy 201</w:t>
      </w:r>
      <w:r w:rsidR="004C57AF">
        <w:rPr>
          <w:b/>
          <w:bCs/>
          <w:u w:val="single"/>
        </w:rPr>
        <w:t>8</w:t>
      </w:r>
    </w:p>
    <w:p w:rsidR="00754B88" w:rsidRDefault="00754B88" w:rsidP="00BA3171">
      <w:pPr>
        <w:spacing w:line="360" w:lineRule="auto"/>
      </w:pPr>
    </w:p>
    <w:p w:rsidR="00D96650" w:rsidRDefault="00D96650" w:rsidP="00BA3171">
      <w:pPr>
        <w:spacing w:line="360" w:lineRule="auto"/>
      </w:pPr>
      <w:r>
        <w:t>Stan środków na dzień 01.01.201</w:t>
      </w:r>
      <w:r w:rsidR="004C57AF">
        <w:t>8</w:t>
      </w:r>
      <w:r w:rsidR="00754B88">
        <w:t xml:space="preserve"> roku</w:t>
      </w:r>
      <w:r>
        <w:t>:</w:t>
      </w:r>
    </w:p>
    <w:p w:rsidR="00D96650" w:rsidRDefault="00D96650" w:rsidP="00BA3171">
      <w:pPr>
        <w:spacing w:line="360" w:lineRule="auto"/>
      </w:pPr>
      <w:r>
        <w:t>-</w:t>
      </w:r>
      <w:r w:rsidR="00754B88">
        <w:t xml:space="preserve"> stan gotówk</w:t>
      </w:r>
      <w:r w:rsidR="00D63B42">
        <w:t xml:space="preserve">i w kasie wynosił -       </w:t>
      </w:r>
      <w:r w:rsidR="002845FC">
        <w:t>0</w:t>
      </w:r>
      <w:r w:rsidR="00D63B42">
        <w:t>,</w:t>
      </w:r>
      <w:r w:rsidR="002845FC">
        <w:t>00</w:t>
      </w:r>
      <w:r w:rsidR="0021587E">
        <w:t>zł</w:t>
      </w:r>
    </w:p>
    <w:p w:rsidR="00D96650" w:rsidRDefault="00D96650" w:rsidP="00BA3171">
      <w:pPr>
        <w:spacing w:line="360" w:lineRule="auto"/>
      </w:pPr>
      <w:r>
        <w:t xml:space="preserve">- </w:t>
      </w:r>
      <w:r w:rsidR="00D63B42">
        <w:t xml:space="preserve">w banku – </w:t>
      </w:r>
      <w:r w:rsidR="004C57AF">
        <w:t>28</w:t>
      </w:r>
      <w:r w:rsidR="00F479F2">
        <w:t>.</w:t>
      </w:r>
      <w:r w:rsidR="004C57AF">
        <w:t>906</w:t>
      </w:r>
      <w:r w:rsidR="00F479F2">
        <w:t>,</w:t>
      </w:r>
      <w:r w:rsidR="004C57AF">
        <w:t>7</w:t>
      </w:r>
      <w:r w:rsidR="00F479F2">
        <w:t>0</w:t>
      </w:r>
      <w:r w:rsidR="00425B51">
        <w:t xml:space="preserve"> </w:t>
      </w:r>
      <w:r w:rsidR="00D63B42">
        <w:t>zł</w:t>
      </w:r>
    </w:p>
    <w:p w:rsidR="00754B88" w:rsidRDefault="00D63B42" w:rsidP="00461CAC">
      <w:pPr>
        <w:spacing w:line="360" w:lineRule="auto"/>
      </w:pPr>
      <w:r>
        <w:t xml:space="preserve"> Łącznie –   </w:t>
      </w:r>
      <w:r w:rsidR="004C57AF">
        <w:t>28</w:t>
      </w:r>
      <w:r w:rsidR="00F479F2">
        <w:t>.</w:t>
      </w:r>
      <w:r w:rsidR="004C57AF">
        <w:t>906</w:t>
      </w:r>
      <w:r w:rsidR="00F479F2">
        <w:t>,</w:t>
      </w:r>
      <w:r w:rsidR="004C57AF">
        <w:t>7</w:t>
      </w:r>
      <w:r w:rsidR="00F479F2">
        <w:t xml:space="preserve">0 </w:t>
      </w:r>
      <w:r w:rsidR="004429B3">
        <w:t>zł</w:t>
      </w:r>
    </w:p>
    <w:p w:rsidR="00754B88" w:rsidRDefault="009F5962" w:rsidP="00BA3171">
      <w:pPr>
        <w:spacing w:line="360" w:lineRule="auto"/>
      </w:pPr>
      <w:r>
        <w:t>W roku obrotowym 201</w:t>
      </w:r>
      <w:r w:rsidR="004C57AF">
        <w:t>8</w:t>
      </w:r>
      <w:r w:rsidR="00754B88">
        <w:t xml:space="preserve"> Stowarzyszenie uzyskało wpływy z:</w:t>
      </w:r>
    </w:p>
    <w:p w:rsidR="004429B3" w:rsidRDefault="004429B3" w:rsidP="00BA3171">
      <w:pPr>
        <w:pStyle w:val="Akapitzlist"/>
        <w:numPr>
          <w:ilvl w:val="0"/>
          <w:numId w:val="1"/>
        </w:numPr>
        <w:spacing w:line="360" w:lineRule="auto"/>
      </w:pPr>
      <w:r>
        <w:t>składki członkowskie brutto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57AF">
        <w:t>3</w:t>
      </w:r>
      <w:r w:rsidR="00C16998">
        <w:t>.</w:t>
      </w:r>
      <w:r w:rsidR="004C57AF">
        <w:t>41</w:t>
      </w:r>
      <w:r w:rsidR="00425B51">
        <w:t>0</w:t>
      </w:r>
      <w:r>
        <w:t>,00</w:t>
      </w:r>
    </w:p>
    <w:p w:rsidR="004429B3" w:rsidRDefault="004429B3" w:rsidP="00BA3171">
      <w:pPr>
        <w:pStyle w:val="Akapitzlist"/>
        <w:numPr>
          <w:ilvl w:val="0"/>
          <w:numId w:val="1"/>
        </w:numPr>
        <w:spacing w:line="360" w:lineRule="auto"/>
      </w:pPr>
      <w:r>
        <w:t xml:space="preserve">wpisowe od nowych członków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     0,00</w:t>
      </w:r>
    </w:p>
    <w:p w:rsidR="004429B3" w:rsidRDefault="004429B3" w:rsidP="00BA3171">
      <w:pPr>
        <w:pStyle w:val="Akapitzlist"/>
        <w:numPr>
          <w:ilvl w:val="0"/>
          <w:numId w:val="1"/>
        </w:numPr>
        <w:spacing w:line="360" w:lineRule="auto"/>
      </w:pPr>
      <w:r>
        <w:t>przychody z nawiązek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0,00</w:t>
      </w:r>
      <w:r>
        <w:tab/>
      </w:r>
    </w:p>
    <w:p w:rsidR="004429B3" w:rsidRDefault="004429B3" w:rsidP="00BA3171">
      <w:pPr>
        <w:pStyle w:val="Akapitzlist"/>
        <w:numPr>
          <w:ilvl w:val="0"/>
          <w:numId w:val="1"/>
        </w:numPr>
        <w:spacing w:line="360" w:lineRule="auto"/>
      </w:pPr>
      <w:r>
        <w:t>odsetki bankowe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0,00</w:t>
      </w:r>
    </w:p>
    <w:p w:rsidR="004429B3" w:rsidRDefault="00425B51" w:rsidP="00BA3171">
      <w:pPr>
        <w:pStyle w:val="Akapitzlist"/>
        <w:numPr>
          <w:ilvl w:val="0"/>
          <w:numId w:val="1"/>
        </w:numPr>
        <w:spacing w:line="360" w:lineRule="auto"/>
      </w:pPr>
      <w:r>
        <w:t>wpływ z 1%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C57AF">
        <w:t>444</w:t>
      </w:r>
      <w:r w:rsidR="004429B3">
        <w:t>,</w:t>
      </w:r>
      <w:r w:rsidR="004C57AF">
        <w:t>0</w:t>
      </w:r>
      <w:r w:rsidR="004429B3">
        <w:t>0</w:t>
      </w:r>
    </w:p>
    <w:p w:rsidR="004429B3" w:rsidRDefault="004429B3" w:rsidP="00BA3171">
      <w:pPr>
        <w:spacing w:line="36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5B51">
        <w:rPr>
          <w:b/>
          <w:bCs/>
        </w:rPr>
        <w:t>Razem wpływy:</w:t>
      </w:r>
      <w:r w:rsidR="00425B51">
        <w:rPr>
          <w:b/>
          <w:bCs/>
        </w:rPr>
        <w:tab/>
      </w:r>
      <w:r w:rsidR="00425B51">
        <w:rPr>
          <w:b/>
          <w:bCs/>
        </w:rPr>
        <w:tab/>
      </w:r>
      <w:r w:rsidR="004C57AF">
        <w:rPr>
          <w:b/>
          <w:bCs/>
        </w:rPr>
        <w:t>3</w:t>
      </w:r>
      <w:r>
        <w:rPr>
          <w:b/>
          <w:bCs/>
        </w:rPr>
        <w:t>.</w:t>
      </w:r>
      <w:r w:rsidR="004C57AF">
        <w:rPr>
          <w:b/>
          <w:bCs/>
        </w:rPr>
        <w:t>854</w:t>
      </w:r>
      <w:r>
        <w:rPr>
          <w:b/>
          <w:bCs/>
        </w:rPr>
        <w:t>,</w:t>
      </w:r>
      <w:r w:rsidR="004C57AF">
        <w:rPr>
          <w:b/>
          <w:bCs/>
        </w:rPr>
        <w:t>0</w:t>
      </w:r>
      <w:r>
        <w:rPr>
          <w:b/>
          <w:bCs/>
        </w:rPr>
        <w:t>0</w:t>
      </w:r>
    </w:p>
    <w:p w:rsidR="00754B88" w:rsidRPr="00461CAC" w:rsidRDefault="004429B3" w:rsidP="00461CAC">
      <w:pPr>
        <w:spacing w:line="360" w:lineRule="auto"/>
      </w:pPr>
      <w:r>
        <w:t>Wydatki w ro</w:t>
      </w:r>
      <w:r w:rsidR="00425B51">
        <w:t>ku 201</w:t>
      </w:r>
      <w:r w:rsidR="000A1237">
        <w:t>8</w:t>
      </w:r>
      <w:r w:rsidR="00754B88">
        <w:t xml:space="preserve"> były następujące: </w:t>
      </w:r>
    </w:p>
    <w:p w:rsidR="004429B3" w:rsidRDefault="004429B3" w:rsidP="00BA3171">
      <w:pPr>
        <w:numPr>
          <w:ilvl w:val="0"/>
          <w:numId w:val="5"/>
        </w:numPr>
        <w:spacing w:line="360" w:lineRule="auto"/>
      </w:pPr>
      <w:r>
        <w:t xml:space="preserve">Obsługa techniczna strony internetowej </w:t>
      </w:r>
      <w:r>
        <w:tab/>
      </w:r>
      <w:r>
        <w:tab/>
      </w:r>
      <w:r>
        <w:tab/>
      </w:r>
      <w:r>
        <w:tab/>
      </w:r>
      <w:r>
        <w:tab/>
      </w:r>
      <w:r w:rsidR="00425B51">
        <w:t xml:space="preserve"> </w:t>
      </w:r>
      <w:r>
        <w:t xml:space="preserve">    400,00</w:t>
      </w:r>
    </w:p>
    <w:p w:rsidR="004429B3" w:rsidRDefault="004429B3" w:rsidP="00BA3171">
      <w:pPr>
        <w:numPr>
          <w:ilvl w:val="0"/>
          <w:numId w:val="5"/>
        </w:numPr>
        <w:spacing w:line="360" w:lineRule="auto"/>
      </w:pPr>
      <w:r>
        <w:t xml:space="preserve">Prowadzenie rachunkowości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="00425B51">
        <w:t xml:space="preserve"> </w:t>
      </w:r>
      <w:r>
        <w:t xml:space="preserve"> </w:t>
      </w:r>
      <w:r w:rsidR="004C57AF">
        <w:t xml:space="preserve">   5</w:t>
      </w:r>
      <w:r>
        <w:t>00,00</w:t>
      </w:r>
    </w:p>
    <w:p w:rsidR="004429B3" w:rsidRDefault="004429B3" w:rsidP="00BA3171">
      <w:pPr>
        <w:numPr>
          <w:ilvl w:val="0"/>
          <w:numId w:val="5"/>
        </w:numPr>
        <w:spacing w:line="360" w:lineRule="auto"/>
      </w:pPr>
      <w:r>
        <w:t xml:space="preserve">Prowadzenie konta, opłaty bankowe </w:t>
      </w:r>
      <w:r>
        <w:tab/>
      </w:r>
      <w:r>
        <w:tab/>
      </w:r>
      <w:r>
        <w:tab/>
      </w:r>
      <w:r>
        <w:tab/>
      </w:r>
      <w:r>
        <w:tab/>
        <w:t xml:space="preserve">     2</w:t>
      </w:r>
      <w:r w:rsidR="00C16998">
        <w:t>3</w:t>
      </w:r>
      <w:r w:rsidR="004C57AF">
        <w:t>2</w:t>
      </w:r>
      <w:r>
        <w:t>,</w:t>
      </w:r>
      <w:r w:rsidR="004C57AF">
        <w:t>9</w:t>
      </w:r>
      <w:r>
        <w:t>0</w:t>
      </w:r>
    </w:p>
    <w:p w:rsidR="004429B3" w:rsidRDefault="004429B3" w:rsidP="00BA3171">
      <w:pPr>
        <w:numPr>
          <w:ilvl w:val="0"/>
          <w:numId w:val="5"/>
        </w:numPr>
        <w:spacing w:line="360" w:lineRule="auto"/>
      </w:pPr>
      <w:r>
        <w:t xml:space="preserve">Usługi cateringowe </w:t>
      </w:r>
      <w:r w:rsidR="00425B51">
        <w:t>i gastronomiczne (</w:t>
      </w:r>
      <w:proofErr w:type="spellStart"/>
      <w:r w:rsidR="00425B51">
        <w:t>Marimar</w:t>
      </w:r>
      <w:proofErr w:type="spellEnd"/>
      <w:r w:rsidR="00425B51">
        <w:t>, Dragon</w:t>
      </w:r>
      <w:r>
        <w:t xml:space="preserve">)    </w:t>
      </w:r>
      <w:r>
        <w:tab/>
        <w:t xml:space="preserve"> </w:t>
      </w:r>
      <w:r w:rsidR="00425B51">
        <w:tab/>
        <w:t xml:space="preserve"> </w:t>
      </w:r>
      <w:r>
        <w:t xml:space="preserve"> </w:t>
      </w:r>
      <w:r w:rsidR="004C57AF">
        <w:t xml:space="preserve">   93</w:t>
      </w:r>
      <w:r>
        <w:t>0,00</w:t>
      </w:r>
    </w:p>
    <w:p w:rsidR="004429B3" w:rsidRDefault="004C57AF" w:rsidP="00BA3171">
      <w:pPr>
        <w:numPr>
          <w:ilvl w:val="0"/>
          <w:numId w:val="5"/>
        </w:numPr>
        <w:spacing w:line="360" w:lineRule="auto"/>
      </w:pPr>
      <w:r>
        <w:t xml:space="preserve">Wynajem pomieszczenia    </w:t>
      </w:r>
      <w:r w:rsidR="00425B51">
        <w:tab/>
      </w:r>
      <w:r w:rsidR="00425B51">
        <w:tab/>
      </w:r>
      <w:r w:rsidR="00425B51">
        <w:tab/>
      </w:r>
      <w:r w:rsidR="004429B3">
        <w:tab/>
      </w:r>
      <w:r w:rsidR="004429B3">
        <w:tab/>
        <w:t xml:space="preserve">    </w:t>
      </w:r>
      <w:r>
        <w:t xml:space="preserve">            </w:t>
      </w:r>
      <w:r w:rsidR="004429B3">
        <w:t xml:space="preserve"> </w:t>
      </w:r>
      <w:r>
        <w:t>159,90</w:t>
      </w:r>
    </w:p>
    <w:p w:rsidR="004429B3" w:rsidRDefault="004C57AF" w:rsidP="00BA3171">
      <w:pPr>
        <w:numPr>
          <w:ilvl w:val="0"/>
          <w:numId w:val="5"/>
        </w:numPr>
        <w:spacing w:line="360" w:lineRule="auto"/>
      </w:pPr>
      <w:r>
        <w:t>Statuetki, medal</w:t>
      </w:r>
      <w:r w:rsidR="004429B3">
        <w:t xml:space="preserve"> </w:t>
      </w:r>
      <w:r w:rsidR="004429B3">
        <w:tab/>
      </w:r>
      <w:r w:rsidR="004429B3">
        <w:tab/>
      </w:r>
      <w:r w:rsidR="004429B3">
        <w:tab/>
      </w:r>
      <w:r w:rsidR="004429B3">
        <w:tab/>
      </w:r>
      <w:r w:rsidR="004429B3">
        <w:tab/>
        <w:t xml:space="preserve">                </w:t>
      </w:r>
      <w:r>
        <w:t xml:space="preserve">                       </w:t>
      </w:r>
      <w:r w:rsidR="004429B3">
        <w:t xml:space="preserve"> </w:t>
      </w:r>
      <w:r>
        <w:t>407,60</w:t>
      </w:r>
    </w:p>
    <w:p w:rsidR="00A0450C" w:rsidRDefault="00A0450C" w:rsidP="00BA3171">
      <w:pPr>
        <w:numPr>
          <w:ilvl w:val="0"/>
          <w:numId w:val="5"/>
        </w:numPr>
        <w:spacing w:line="360" w:lineRule="auto"/>
      </w:pPr>
      <w:r>
        <w:t>Festyn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300,00</w:t>
      </w:r>
    </w:p>
    <w:p w:rsidR="004429B3" w:rsidRDefault="004429B3" w:rsidP="00BA3171">
      <w:pPr>
        <w:tabs>
          <w:tab w:val="left" w:pos="720"/>
        </w:tabs>
        <w:spacing w:line="36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C57AF">
        <w:rPr>
          <w:b/>
          <w:bCs/>
        </w:rPr>
        <w:t xml:space="preserve">Razem pozostałe wydatki: </w:t>
      </w:r>
      <w:r w:rsidR="004C57AF">
        <w:rPr>
          <w:b/>
          <w:bCs/>
        </w:rPr>
        <w:tab/>
        <w:t xml:space="preserve"> </w:t>
      </w:r>
      <w:r w:rsidR="004C57AF">
        <w:rPr>
          <w:b/>
          <w:bCs/>
        </w:rPr>
        <w:tab/>
        <w:t xml:space="preserve">  2</w:t>
      </w:r>
      <w:r w:rsidR="00BA3171">
        <w:rPr>
          <w:b/>
          <w:bCs/>
        </w:rPr>
        <w:t>.</w:t>
      </w:r>
      <w:r w:rsidR="00A0450C">
        <w:rPr>
          <w:b/>
          <w:bCs/>
        </w:rPr>
        <w:t>9</w:t>
      </w:r>
      <w:r w:rsidR="004C57AF">
        <w:rPr>
          <w:b/>
          <w:bCs/>
        </w:rPr>
        <w:t>30</w:t>
      </w:r>
      <w:r>
        <w:rPr>
          <w:b/>
          <w:bCs/>
        </w:rPr>
        <w:t>,</w:t>
      </w:r>
      <w:r w:rsidR="004C57AF">
        <w:rPr>
          <w:b/>
          <w:bCs/>
        </w:rPr>
        <w:t>4</w:t>
      </w:r>
      <w:r w:rsidR="00C16998">
        <w:rPr>
          <w:b/>
          <w:bCs/>
        </w:rPr>
        <w:t>0</w:t>
      </w:r>
    </w:p>
    <w:p w:rsidR="004429B3" w:rsidRDefault="004429B3" w:rsidP="00BA3171">
      <w:pPr>
        <w:spacing w:line="360" w:lineRule="auto"/>
        <w:jc w:val="both"/>
        <w:rPr>
          <w:b/>
        </w:rPr>
      </w:pPr>
      <w:r w:rsidRPr="0082626D">
        <w:t xml:space="preserve">Koszty finansowe – karne odsetki </w:t>
      </w:r>
      <w:r w:rsidRPr="0082626D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BA3171">
        <w:rPr>
          <w:b/>
        </w:rPr>
        <w:tab/>
      </w:r>
      <w:r w:rsidR="00BA3171">
        <w:rPr>
          <w:b/>
        </w:rPr>
        <w:tab/>
        <w:t xml:space="preserve">    </w:t>
      </w:r>
      <w:r>
        <w:rPr>
          <w:b/>
        </w:rPr>
        <w:t xml:space="preserve">     0,00</w:t>
      </w:r>
    </w:p>
    <w:p w:rsidR="00425453" w:rsidRDefault="00425453" w:rsidP="00BA3171">
      <w:pPr>
        <w:spacing w:line="360" w:lineRule="auto"/>
        <w:rPr>
          <w:b/>
        </w:rPr>
      </w:pPr>
    </w:p>
    <w:p w:rsidR="00425453" w:rsidRDefault="00B17AE2" w:rsidP="00BA3171">
      <w:pPr>
        <w:spacing w:line="360" w:lineRule="auto"/>
        <w:rPr>
          <w:b/>
        </w:rPr>
      </w:pPr>
      <w:r>
        <w:rPr>
          <w:b/>
        </w:rPr>
        <w:t>RAZEM KOSZTY: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4429B3">
        <w:rPr>
          <w:b/>
        </w:rPr>
        <w:tab/>
      </w:r>
      <w:r w:rsidR="004429B3">
        <w:rPr>
          <w:b/>
        </w:rPr>
        <w:tab/>
        <w:t xml:space="preserve">  </w:t>
      </w:r>
      <w:r w:rsidR="00A0450C">
        <w:rPr>
          <w:b/>
          <w:bCs/>
        </w:rPr>
        <w:t>2</w:t>
      </w:r>
      <w:r w:rsidR="00C16998">
        <w:rPr>
          <w:b/>
          <w:bCs/>
        </w:rPr>
        <w:t>.</w:t>
      </w:r>
      <w:r w:rsidR="00A0450C">
        <w:rPr>
          <w:b/>
          <w:bCs/>
        </w:rPr>
        <w:t>930</w:t>
      </w:r>
      <w:r w:rsidR="00C16998">
        <w:rPr>
          <w:b/>
          <w:bCs/>
        </w:rPr>
        <w:t>,</w:t>
      </w:r>
      <w:r w:rsidR="00A0450C">
        <w:rPr>
          <w:b/>
          <w:bCs/>
        </w:rPr>
        <w:t>4</w:t>
      </w:r>
      <w:r w:rsidR="00C16998">
        <w:rPr>
          <w:b/>
          <w:bCs/>
        </w:rPr>
        <w:t xml:space="preserve">0 </w:t>
      </w:r>
      <w:r w:rsidR="00425453">
        <w:rPr>
          <w:b/>
        </w:rPr>
        <w:t>zł</w:t>
      </w:r>
    </w:p>
    <w:p w:rsidR="00BA3171" w:rsidRPr="00FF66E7" w:rsidRDefault="00BA3171" w:rsidP="00BA3171">
      <w:pPr>
        <w:spacing w:line="360" w:lineRule="auto"/>
        <w:rPr>
          <w:b/>
        </w:rPr>
      </w:pPr>
    </w:p>
    <w:p w:rsidR="00425453" w:rsidRDefault="00425B51" w:rsidP="00BA3171">
      <w:pPr>
        <w:spacing w:line="360" w:lineRule="auto"/>
        <w:rPr>
          <w:b/>
        </w:rPr>
      </w:pPr>
      <w:r>
        <w:t>Wynik finansowy za rok 201</w:t>
      </w:r>
      <w:r w:rsidR="00A0450C">
        <w:t>8</w:t>
      </w:r>
      <w:r>
        <w:t xml:space="preserve"> </w:t>
      </w:r>
      <w:r w:rsidR="00B17AE2">
        <w:t xml:space="preserve">stanowi </w:t>
      </w:r>
      <w:r w:rsidR="00A0450C">
        <w:t>zysk</w:t>
      </w:r>
      <w:r w:rsidR="00B17AE2">
        <w:t xml:space="preserve"> w </w:t>
      </w:r>
      <w:r w:rsidR="00425453">
        <w:t xml:space="preserve">kwocie </w:t>
      </w:r>
      <w:r w:rsidR="00425453">
        <w:rPr>
          <w:b/>
        </w:rPr>
        <w:tab/>
      </w:r>
      <w:r w:rsidR="00425453">
        <w:rPr>
          <w:b/>
        </w:rPr>
        <w:tab/>
      </w:r>
      <w:r w:rsidR="00703C42">
        <w:rPr>
          <w:b/>
        </w:rPr>
        <w:tab/>
      </w:r>
      <w:r w:rsidR="00703C42">
        <w:rPr>
          <w:b/>
        </w:rPr>
        <w:tab/>
        <w:t xml:space="preserve"> </w:t>
      </w:r>
      <w:r w:rsidR="00A0450C">
        <w:rPr>
          <w:b/>
        </w:rPr>
        <w:t xml:space="preserve">   </w:t>
      </w:r>
      <w:r w:rsidR="00703C42">
        <w:rPr>
          <w:b/>
        </w:rPr>
        <w:t xml:space="preserve"> </w:t>
      </w:r>
      <w:r w:rsidR="00A0450C">
        <w:rPr>
          <w:b/>
        </w:rPr>
        <w:t>923,60</w:t>
      </w:r>
      <w:r w:rsidR="00B17AE2">
        <w:rPr>
          <w:b/>
        </w:rPr>
        <w:t xml:space="preserve"> zł</w:t>
      </w:r>
    </w:p>
    <w:p w:rsidR="0055361E" w:rsidRDefault="00703C42" w:rsidP="00BA3171">
      <w:pPr>
        <w:spacing w:line="360" w:lineRule="auto"/>
      </w:pPr>
      <w:r>
        <w:t>Na dzień 31</w:t>
      </w:r>
      <w:r w:rsidR="0055361E">
        <w:t>.12.20</w:t>
      </w:r>
      <w:r w:rsidR="007C753B">
        <w:t>1</w:t>
      </w:r>
      <w:r w:rsidR="00A0450C">
        <w:t>8</w:t>
      </w:r>
      <w:r w:rsidR="0055361E">
        <w:t xml:space="preserve"> roku stan gotówki w kasie </w:t>
      </w:r>
      <w:r w:rsidR="007C753B">
        <w:tab/>
      </w:r>
      <w:r w:rsidR="0055361E">
        <w:t xml:space="preserve">wynosił -    </w:t>
      </w:r>
      <w:r w:rsidR="00A579DF">
        <w:t>0,00</w:t>
      </w:r>
      <w:r w:rsidR="0055361E">
        <w:t xml:space="preserve">   </w:t>
      </w:r>
    </w:p>
    <w:p w:rsidR="000A1601" w:rsidRDefault="0055361E" w:rsidP="00BA3171">
      <w:pPr>
        <w:spacing w:line="360" w:lineRule="auto"/>
      </w:pPr>
      <w:r>
        <w:tab/>
      </w:r>
      <w:r>
        <w:tab/>
      </w:r>
      <w:r>
        <w:tab/>
      </w:r>
      <w:r w:rsidR="007C753B">
        <w:tab/>
      </w:r>
      <w:r w:rsidR="007C753B">
        <w:tab/>
      </w:r>
      <w:r>
        <w:tab/>
        <w:t xml:space="preserve"> </w:t>
      </w:r>
      <w:r w:rsidR="007C753B">
        <w:tab/>
      </w:r>
      <w:r>
        <w:t xml:space="preserve">w banku </w:t>
      </w:r>
      <w:r w:rsidR="007C753B">
        <w:t>-</w:t>
      </w:r>
      <w:r>
        <w:t xml:space="preserve"> </w:t>
      </w:r>
      <w:r w:rsidR="00703C42">
        <w:t>2</w:t>
      </w:r>
      <w:r w:rsidR="00A0450C">
        <w:t>9</w:t>
      </w:r>
      <w:r w:rsidR="00C81C0D">
        <w:t> </w:t>
      </w:r>
      <w:r w:rsidR="00A0450C">
        <w:t>830</w:t>
      </w:r>
      <w:r w:rsidR="00B17AE2">
        <w:t>,</w:t>
      </w:r>
      <w:r w:rsidR="00A0450C">
        <w:t>3</w:t>
      </w:r>
      <w:r w:rsidR="004429B3">
        <w:t>0</w:t>
      </w:r>
      <w:r w:rsidR="00703C42">
        <w:t xml:space="preserve"> </w:t>
      </w:r>
      <w:r>
        <w:t>zł</w:t>
      </w:r>
    </w:p>
    <w:p w:rsidR="0055361E" w:rsidRDefault="000A1601" w:rsidP="00BA3171">
      <w:pPr>
        <w:spacing w:line="360" w:lineRule="auto"/>
        <w:rPr>
          <w:b/>
        </w:rPr>
      </w:pPr>
      <w:r>
        <w:t xml:space="preserve">Łącznie –   </w:t>
      </w:r>
      <w:r w:rsidR="00C16998">
        <w:t>2</w:t>
      </w:r>
      <w:r w:rsidR="00A0450C">
        <w:t>9</w:t>
      </w:r>
      <w:r w:rsidR="00C16998">
        <w:t> </w:t>
      </w:r>
      <w:r w:rsidR="00A0450C">
        <w:t>830</w:t>
      </w:r>
      <w:r w:rsidR="00C16998">
        <w:t>,</w:t>
      </w:r>
      <w:r w:rsidR="00A0450C">
        <w:t>3</w:t>
      </w:r>
      <w:r w:rsidR="00C16998">
        <w:t xml:space="preserve">0 </w:t>
      </w:r>
      <w:r w:rsidR="00B17AE2">
        <w:t>zł</w:t>
      </w:r>
    </w:p>
    <w:p w:rsidR="00C90847" w:rsidRDefault="0055361E" w:rsidP="00BA3171">
      <w:pPr>
        <w:spacing w:line="360" w:lineRule="auto"/>
        <w:rPr>
          <w:b/>
        </w:rPr>
      </w:pPr>
      <w:r>
        <w:rPr>
          <w:b/>
        </w:rPr>
        <w:t>Nadw</w:t>
      </w:r>
      <w:r w:rsidR="00AD7D3F">
        <w:rPr>
          <w:b/>
        </w:rPr>
        <w:t xml:space="preserve">yżka z lat ubiegłych – </w:t>
      </w:r>
      <w:r w:rsidR="00B17AE2">
        <w:rPr>
          <w:b/>
        </w:rPr>
        <w:t>2</w:t>
      </w:r>
      <w:r w:rsidR="00A0450C">
        <w:rPr>
          <w:b/>
        </w:rPr>
        <w:t>9</w:t>
      </w:r>
      <w:r w:rsidR="00703C42">
        <w:rPr>
          <w:b/>
        </w:rPr>
        <w:t> </w:t>
      </w:r>
      <w:r w:rsidR="00A0450C">
        <w:rPr>
          <w:b/>
        </w:rPr>
        <w:t>830</w:t>
      </w:r>
      <w:r w:rsidR="00703C42">
        <w:rPr>
          <w:b/>
        </w:rPr>
        <w:t>,</w:t>
      </w:r>
      <w:r w:rsidR="00A0450C">
        <w:rPr>
          <w:b/>
        </w:rPr>
        <w:t>3</w:t>
      </w:r>
      <w:r w:rsidR="00C16998">
        <w:rPr>
          <w:b/>
        </w:rPr>
        <w:t>0</w:t>
      </w:r>
      <w:r w:rsidR="00425453">
        <w:rPr>
          <w:b/>
        </w:rPr>
        <w:t xml:space="preserve"> </w:t>
      </w:r>
      <w:r>
        <w:rPr>
          <w:b/>
        </w:rPr>
        <w:t>zł</w:t>
      </w:r>
    </w:p>
    <w:p w:rsidR="00461CAC" w:rsidRDefault="00461CAC" w:rsidP="00BA3171">
      <w:pPr>
        <w:spacing w:line="360" w:lineRule="auto"/>
        <w:rPr>
          <w:b/>
        </w:rPr>
      </w:pPr>
    </w:p>
    <w:p w:rsidR="00461CAC" w:rsidRPr="002A387B" w:rsidRDefault="00461CAC" w:rsidP="00461CAC">
      <w:pPr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Uchwała nr 1/2019 z dnia 19 marca 2019 walnego zebrania sprawozdawczo – wyborczego w sprawie zatwierdzenia bilansu rachunku i wyniku finansowego </w:t>
      </w:r>
      <w:proofErr w:type="spellStart"/>
      <w:r>
        <w:rPr>
          <w:b/>
          <w:color w:val="FF0000"/>
          <w:szCs w:val="24"/>
        </w:rPr>
        <w:t>SIS</w:t>
      </w:r>
      <w:proofErr w:type="spellEnd"/>
      <w:r>
        <w:rPr>
          <w:b/>
          <w:color w:val="FF0000"/>
          <w:szCs w:val="24"/>
        </w:rPr>
        <w:t xml:space="preserve"> „SAMORZĄDNI”</w:t>
      </w:r>
      <w:r>
        <w:rPr>
          <w:b/>
          <w:color w:val="FF0000"/>
          <w:szCs w:val="24"/>
        </w:rPr>
        <w:t xml:space="preserve"> </w:t>
      </w:r>
      <w:r>
        <w:rPr>
          <w:b/>
          <w:color w:val="FF0000"/>
          <w:szCs w:val="24"/>
        </w:rPr>
        <w:t xml:space="preserve">w Chojnicach </w:t>
      </w:r>
      <w:r>
        <w:rPr>
          <w:b/>
          <w:color w:val="FF0000"/>
          <w:szCs w:val="24"/>
        </w:rPr>
        <w:t xml:space="preserve">                        </w:t>
      </w:r>
      <w:bookmarkStart w:id="0" w:name="_GoBack"/>
      <w:bookmarkEnd w:id="0"/>
      <w:r>
        <w:rPr>
          <w:b/>
          <w:color w:val="FF0000"/>
          <w:szCs w:val="24"/>
        </w:rPr>
        <w:t xml:space="preserve">i udzielenie absolutorium Zarządowi Stowarzyszenia </w:t>
      </w:r>
      <w:proofErr w:type="spellStart"/>
      <w:r>
        <w:rPr>
          <w:b/>
          <w:color w:val="FF0000"/>
          <w:szCs w:val="24"/>
        </w:rPr>
        <w:t>SIS</w:t>
      </w:r>
      <w:proofErr w:type="spellEnd"/>
      <w:r>
        <w:rPr>
          <w:b/>
          <w:color w:val="FF0000"/>
          <w:szCs w:val="24"/>
        </w:rPr>
        <w:t xml:space="preserve"> „SAMORZĄDNI”</w:t>
      </w:r>
    </w:p>
    <w:p w:rsidR="00461CAC" w:rsidRDefault="00461CAC" w:rsidP="00BA3171">
      <w:pPr>
        <w:spacing w:line="360" w:lineRule="auto"/>
        <w:rPr>
          <w:b/>
        </w:rPr>
      </w:pPr>
    </w:p>
    <w:p w:rsidR="00461CAC" w:rsidRPr="00A579DF" w:rsidRDefault="00461CAC" w:rsidP="00BA3171">
      <w:pPr>
        <w:spacing w:line="360" w:lineRule="auto"/>
        <w:rPr>
          <w:b/>
        </w:rPr>
      </w:pPr>
    </w:p>
    <w:sectPr w:rsidR="00461CAC" w:rsidRPr="00A579DF" w:rsidSect="00550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3841B4"/>
    <w:multiLevelType w:val="hybridMultilevel"/>
    <w:tmpl w:val="5964BA2E"/>
    <w:lvl w:ilvl="0" w:tplc="6882D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7F3B80"/>
    <w:multiLevelType w:val="hybridMultilevel"/>
    <w:tmpl w:val="F6F246FC"/>
    <w:lvl w:ilvl="0" w:tplc="9B5EFDD8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3416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88"/>
    <w:rsid w:val="00030926"/>
    <w:rsid w:val="00041D0A"/>
    <w:rsid w:val="000A1237"/>
    <w:rsid w:val="000A1601"/>
    <w:rsid w:val="00115AEE"/>
    <w:rsid w:val="00123235"/>
    <w:rsid w:val="0019006F"/>
    <w:rsid w:val="001B5CA5"/>
    <w:rsid w:val="001B68F4"/>
    <w:rsid w:val="0021587E"/>
    <w:rsid w:val="00244E11"/>
    <w:rsid w:val="0025435B"/>
    <w:rsid w:val="002756E1"/>
    <w:rsid w:val="002845FC"/>
    <w:rsid w:val="003D258D"/>
    <w:rsid w:val="00425453"/>
    <w:rsid w:val="00425B51"/>
    <w:rsid w:val="00434170"/>
    <w:rsid w:val="004429B3"/>
    <w:rsid w:val="00461CAC"/>
    <w:rsid w:val="004C57AF"/>
    <w:rsid w:val="00550EDE"/>
    <w:rsid w:val="0055361E"/>
    <w:rsid w:val="005A756B"/>
    <w:rsid w:val="005C0EDC"/>
    <w:rsid w:val="005E4553"/>
    <w:rsid w:val="00652272"/>
    <w:rsid w:val="00656922"/>
    <w:rsid w:val="00703C42"/>
    <w:rsid w:val="00754B88"/>
    <w:rsid w:val="00791C79"/>
    <w:rsid w:val="007C753B"/>
    <w:rsid w:val="007E133A"/>
    <w:rsid w:val="008B7CBF"/>
    <w:rsid w:val="009264B2"/>
    <w:rsid w:val="00976E76"/>
    <w:rsid w:val="00994BA6"/>
    <w:rsid w:val="009F5962"/>
    <w:rsid w:val="00A0450C"/>
    <w:rsid w:val="00A07F49"/>
    <w:rsid w:val="00A266C1"/>
    <w:rsid w:val="00A579DF"/>
    <w:rsid w:val="00AC7B3F"/>
    <w:rsid w:val="00AD7D3F"/>
    <w:rsid w:val="00AE17D5"/>
    <w:rsid w:val="00B05C07"/>
    <w:rsid w:val="00B17AE2"/>
    <w:rsid w:val="00B532C5"/>
    <w:rsid w:val="00B800DB"/>
    <w:rsid w:val="00BA3171"/>
    <w:rsid w:val="00C16998"/>
    <w:rsid w:val="00C45A41"/>
    <w:rsid w:val="00C70A08"/>
    <w:rsid w:val="00C81C0D"/>
    <w:rsid w:val="00C90847"/>
    <w:rsid w:val="00D63B42"/>
    <w:rsid w:val="00D645C9"/>
    <w:rsid w:val="00D96650"/>
    <w:rsid w:val="00E42F0D"/>
    <w:rsid w:val="00EC7D68"/>
    <w:rsid w:val="00F479F2"/>
    <w:rsid w:val="00F9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E7989-757D-4150-9A3C-234A4FD8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B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B05C0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7B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00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0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SiS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PUP w Chojnicach</cp:lastModifiedBy>
  <cp:revision>2</cp:revision>
  <cp:lastPrinted>2019-03-04T10:14:00Z</cp:lastPrinted>
  <dcterms:created xsi:type="dcterms:W3CDTF">2019-03-28T06:54:00Z</dcterms:created>
  <dcterms:modified xsi:type="dcterms:W3CDTF">2019-03-28T06:54:00Z</dcterms:modified>
</cp:coreProperties>
</file>